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68" w:rsidRPr="004E4092" w:rsidRDefault="00686968" w:rsidP="006869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4E4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 what professional nursing organizations do you currently participate? What organizations might you think about participating in for the future?</w:t>
      </w:r>
    </w:p>
    <w:p w:rsidR="00686968" w:rsidRPr="0056240D" w:rsidRDefault="00686968" w:rsidP="00686968">
      <w:p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As far as I love taking care of all my patients, I feel more attached to children and taking care of them. To better my knowledge in the field, I have joined the Academy of Neonatal Nursing. The academy 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 helped me through</w:t>
      </w:r>
      <w:r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their conferences and online resources about neonatal care. 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want widen my skills in nursing and be more competent to handle the patients who are entrusted to me. I</w:t>
      </w:r>
      <w:r w:rsidR="004E40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therefore</w:t>
      </w:r>
      <w:r w:rsidR="004E40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have a p</w:t>
      </w:r>
      <w:r w:rsidR="004E40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 to join more organization in future. One of my target organizations is American Association of critical care</w:t>
      </w:r>
      <w:r w:rsidR="0061058C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the American Nurses Association.</w:t>
      </w:r>
      <w:r w:rsidR="00020559"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86968" w:rsidRPr="004E4092" w:rsidRDefault="00686968" w:rsidP="006869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E4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What nursing certifications are you considering?</w:t>
      </w:r>
    </w:p>
    <w:p w:rsidR="0061058C" w:rsidRPr="0056240D" w:rsidRDefault="0061058C" w:rsidP="0061058C">
      <w:pPr>
        <w:shd w:val="clear" w:color="auto" w:fill="FFFFFF"/>
        <w:spacing w:before="100" w:beforeAutospacing="1" w:after="100" w:afterAutospacing="1" w:line="240" w:lineRule="auto"/>
        <w:ind w:left="1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My two top most certification considerations are the Certified Pediatric Nurse (CPN) and Oncology Certified Nurse (OCN).  I want to continue </w:t>
      </w:r>
      <w:r w:rsidR="004E40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my </w:t>
      </w:r>
      <w:r w:rsidRPr="00562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service to children. Cancer today has become a common problem even to young children and therefore OCN consideration. </w:t>
      </w:r>
    </w:p>
    <w:p w:rsidR="00686968" w:rsidRPr="004E4092" w:rsidRDefault="00686968" w:rsidP="0068696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E4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How might consideration of continuing your education to pursue a graduate degree fit into your future plans?</w:t>
      </w:r>
    </w:p>
    <w:p w:rsidR="00A07712" w:rsidRPr="0056240D" w:rsidRDefault="0056240D" w:rsidP="0056240D">
      <w:pPr>
        <w:ind w:left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40D">
        <w:rPr>
          <w:rFonts w:ascii="Times New Roman" w:hAnsi="Times New Roman" w:cs="Times New Roman"/>
          <w:color w:val="000000" w:themeColor="text1"/>
          <w:sz w:val="24"/>
          <w:szCs w:val="24"/>
        </w:rPr>
        <w:t>A graduate degree may not be a requirement for most of my certifications such as Certified Pediatric Nurses which can be acquired on having an associate’s degree, a Bachelors degree or master’</w:t>
      </w:r>
      <w:r w:rsidR="005B0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degree. However, </w:t>
      </w:r>
      <w:r w:rsidRPr="0056240D">
        <w:rPr>
          <w:rFonts w:ascii="Times New Roman" w:hAnsi="Times New Roman" w:cs="Times New Roman"/>
          <w:color w:val="000000" w:themeColor="text1"/>
          <w:sz w:val="24"/>
          <w:szCs w:val="24"/>
        </w:rPr>
        <w:t>my quench for kn</w:t>
      </w:r>
      <w:r w:rsidR="005B0813">
        <w:rPr>
          <w:rFonts w:ascii="Times New Roman" w:hAnsi="Times New Roman" w:cs="Times New Roman"/>
          <w:color w:val="000000" w:themeColor="text1"/>
          <w:sz w:val="24"/>
          <w:szCs w:val="24"/>
        </w:rPr>
        <w:t>owledge and better patient care makes</w:t>
      </w:r>
      <w:r w:rsidRPr="00562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graduate degree in a necessity. </w:t>
      </w:r>
    </w:p>
    <w:sectPr w:rsidR="00A07712" w:rsidRPr="00562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160AB"/>
    <w:multiLevelType w:val="multilevel"/>
    <w:tmpl w:val="90CE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szQ0MTExNzcAUko6SsGpxcWZ+XkgBYa1AH3ryfosAAAA"/>
  </w:docVars>
  <w:rsids>
    <w:rsidRoot w:val="00686968"/>
    <w:rsid w:val="00020559"/>
    <w:rsid w:val="004E4092"/>
    <w:rsid w:val="0056240D"/>
    <w:rsid w:val="005B0813"/>
    <w:rsid w:val="0061058C"/>
    <w:rsid w:val="00686968"/>
    <w:rsid w:val="0094713D"/>
    <w:rsid w:val="00A0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6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2019-03-28T17:52:00Z</dcterms:created>
  <dcterms:modified xsi:type="dcterms:W3CDTF">2019-03-28T17:52:00Z</dcterms:modified>
</cp:coreProperties>
</file>